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09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1"/>
          <w:sz w:val="32"/>
          <w:szCs w:val="32"/>
          <w:lang w:val="en-US" w:eastAsia="zh-CN"/>
        </w:rPr>
        <w:t>2</w:t>
      </w:r>
    </w:p>
    <w:p w14:paraId="67B11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 w:cs="Times New Roman"/>
          <w:b w:val="0"/>
          <w:bCs/>
          <w:color w:val="000000"/>
          <w:spacing w:val="0"/>
          <w:w w:val="10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0"/>
          <w:w w:val="100"/>
          <w:sz w:val="44"/>
          <w:szCs w:val="44"/>
          <w:lang w:val="en-US" w:eastAsia="zh-CN"/>
        </w:rPr>
        <w:t>“我的公交我的城”城市主题宣传活动</w:t>
      </w:r>
    </w:p>
    <w:p w14:paraId="5992B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/>
          <w:color w:val="000000"/>
          <w:spacing w:val="0"/>
          <w:w w:val="100"/>
          <w:sz w:val="44"/>
          <w:szCs w:val="44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0"/>
          <w:w w:val="100"/>
          <w:sz w:val="44"/>
          <w:szCs w:val="44"/>
          <w:lang w:val="en-US" w:eastAsia="zh-CN"/>
        </w:rPr>
        <w:t>表</w:t>
      </w:r>
      <w:bookmarkEnd w:id="0"/>
    </w:p>
    <w:tbl>
      <w:tblPr>
        <w:tblStyle w:val="2"/>
        <w:tblpPr w:leftFromText="180" w:rightFromText="180" w:vertAnchor="text" w:horzAnchor="page" w:tblpX="1371" w:tblpY="105"/>
        <w:tblOverlap w:val="never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355"/>
        <w:gridCol w:w="2571"/>
        <w:gridCol w:w="962"/>
        <w:gridCol w:w="3177"/>
      </w:tblGrid>
      <w:tr w14:paraId="3385B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1" w:type="dxa"/>
            <w:vMerge w:val="restart"/>
            <w:vAlign w:val="center"/>
          </w:tcPr>
          <w:p w14:paraId="426F3F7A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主办单位</w:t>
            </w:r>
          </w:p>
          <w:p w14:paraId="27151FD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基本信息</w:t>
            </w:r>
          </w:p>
        </w:tc>
        <w:tc>
          <w:tcPr>
            <w:tcW w:w="1355" w:type="dxa"/>
            <w:vAlign w:val="center"/>
          </w:tcPr>
          <w:p w14:paraId="5B03D61B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6710" w:type="dxa"/>
            <w:gridSpan w:val="3"/>
            <w:vAlign w:val="center"/>
          </w:tcPr>
          <w:p w14:paraId="448D7DBB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 w14:paraId="6A03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11" w:type="dxa"/>
            <w:vMerge w:val="continue"/>
            <w:vAlign w:val="center"/>
          </w:tcPr>
          <w:p w14:paraId="07FA5997">
            <w:pPr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45E6084C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571" w:type="dxa"/>
            <w:vAlign w:val="center"/>
          </w:tcPr>
          <w:p w14:paraId="50B475C3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7375C3AA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3177" w:type="dxa"/>
            <w:vAlign w:val="center"/>
          </w:tcPr>
          <w:p w14:paraId="6222A87A">
            <w:pPr>
              <w:ind w:firstLine="42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5E9E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11" w:type="dxa"/>
            <w:vMerge w:val="continue"/>
            <w:vAlign w:val="center"/>
          </w:tcPr>
          <w:p w14:paraId="0FE86D67">
            <w:pPr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0D53B3DD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571" w:type="dxa"/>
            <w:vAlign w:val="center"/>
          </w:tcPr>
          <w:p w14:paraId="68DBF6D7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26C0F236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3177" w:type="dxa"/>
            <w:vAlign w:val="center"/>
          </w:tcPr>
          <w:p w14:paraId="474FBA4C">
            <w:pPr>
              <w:ind w:firstLine="42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2A5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11" w:type="dxa"/>
            <w:vAlign w:val="center"/>
          </w:tcPr>
          <w:p w14:paraId="6FF391D7">
            <w:pPr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活动主题</w:t>
            </w:r>
          </w:p>
        </w:tc>
        <w:tc>
          <w:tcPr>
            <w:tcW w:w="8065" w:type="dxa"/>
            <w:gridSpan w:val="4"/>
            <w:vAlign w:val="center"/>
          </w:tcPr>
          <w:p w14:paraId="223EFA29">
            <w:pPr>
              <w:ind w:firstLine="42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FCC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7" w:hRule="atLeast"/>
        </w:trPr>
        <w:tc>
          <w:tcPr>
            <w:tcW w:w="1411" w:type="dxa"/>
            <w:vAlign w:val="center"/>
          </w:tcPr>
          <w:p w14:paraId="20FFBB24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活动方案</w:t>
            </w:r>
          </w:p>
        </w:tc>
        <w:tc>
          <w:tcPr>
            <w:tcW w:w="8065" w:type="dxa"/>
            <w:gridSpan w:val="4"/>
            <w:vAlign w:val="center"/>
          </w:tcPr>
          <w:p w14:paraId="212F146B"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>需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明确时间环节</w:t>
            </w:r>
            <w:r>
              <w:rPr>
                <w:rFonts w:hint="eastAsia" w:eastAsia="仿宋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责任部门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>和宣传计划等，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可附页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）</w:t>
            </w:r>
          </w:p>
        </w:tc>
      </w:tr>
    </w:tbl>
    <w:p w14:paraId="3D42A47C">
      <w:pPr>
        <w:spacing w:line="360" w:lineRule="auto"/>
        <w:ind w:firstLine="560" w:firstLineChars="200"/>
        <w:rPr>
          <w:rFonts w:hint="default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注：</w:t>
      </w:r>
      <w:r>
        <w:rPr>
          <w:rFonts w:hint="eastAsia" w:eastAsia="仿宋" w:cs="Times New Roman"/>
          <w:sz w:val="28"/>
          <w:szCs w:val="28"/>
          <w:lang w:val="en-US" w:eastAsia="zh-CN"/>
        </w:rPr>
        <w:t>申报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表及另附材料报送至邮箱：yszxqc@zgjtb.com，邮件请注明：</w:t>
      </w:r>
      <w:r>
        <w:rPr>
          <w:rFonts w:hint="default" w:ascii="Times New Roman" w:hAnsi="Times New Roman" w:eastAsia="仿宋" w:cs="Times New Roman"/>
          <w:sz w:val="28"/>
          <w:szCs w:val="28"/>
        </w:rPr>
        <w:t>“我的公交我的城”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城市主题宣传活动</w:t>
      </w:r>
      <w:r>
        <w:rPr>
          <w:rFonts w:hint="eastAsia" w:eastAsia="仿宋" w:cs="Times New Roman"/>
          <w:sz w:val="28"/>
          <w:szCs w:val="28"/>
          <w:lang w:val="en-US" w:eastAsia="zh-CN"/>
        </w:rPr>
        <w:t>申报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。</w:t>
      </w:r>
    </w:p>
    <w:p w14:paraId="57D0FEDD"/>
    <w:sectPr>
      <w:pgSz w:w="11906" w:h="16838"/>
      <w:pgMar w:top="1417" w:right="1701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6C5C47-8E67-4161-8657-FAC4343556F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54F730F-7F2F-4521-B083-77CCBE4715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4AB68D2-A7A2-43C0-BF08-EE2AD12CA83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474B4"/>
    <w:rsid w:val="02E4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2025-06-20T07:08:00Z</dcterms:created>
  <dc:creator>卷卷嘟嘟</dc:creator>
  <cp:lastModifiedBy>卷卷嘟嘟</cp:lastModifiedBy>
  <dcterms:modified xsi:type="dcterms:W3CDTF">2025-06-20T07:09:02Z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B06D432A0A4F4F36AD7FFAB28BCFE53B_11</vt:lpwstr>
  </property>
  <property fmtid="{D5CDD505-2E9C-101B-9397-08002B2CF9AE}" pid="4" name="KSOTemplateDocerSaveRecord">
    <vt:lpwstr>eyJoZGlkIjoiZTQ2ZGEyNzEwMmEzOTEwMWE1MzhiNzdjM2Q1ZGE3ZTciLCJ1c2VySWQiOiI0Mzc1MzM0MzMifQ==</vt:lpwstr>
  </property>
</Properties>
</file>