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86B051B">
      <w:pPr>
        <w:jc w:val="left"/>
        <w:rPr>
          <w:rFonts w:hint="eastAsia" w:ascii="黑体" w:hAnsi="黑体" w:eastAsia="黑体" w:cs="黑体"/>
          <w:sz w:val="32"/>
          <w:szCs w:val="32"/>
          <w:lang w:eastAsia="zh-CN"/>
        </w:rPr>
      </w:pPr>
      <w:r>
        <w:rPr>
          <w:rFonts w:hint="eastAsia" w:ascii="黑体" w:hAnsi="黑体" w:eastAsia="黑体" w:cs="黑体"/>
          <w:sz w:val="32"/>
          <w:szCs w:val="32"/>
          <w:lang w:eastAsia="zh-CN"/>
        </w:rPr>
        <w:t>附件</w:t>
      </w:r>
    </w:p>
    <w:p w14:paraId="4E8F3193">
      <w:pPr>
        <w:jc w:val="center"/>
        <w:rPr>
          <w:rFonts w:hint="eastAsia" w:ascii="方正小标宋_GBK" w:hAnsi="方正小标宋_GBK" w:eastAsia="方正小标宋_GBK" w:cs="方正小标宋_GBK"/>
          <w:b w:val="0"/>
          <w:bCs w:val="0"/>
          <w:sz w:val="44"/>
          <w:szCs w:val="44"/>
          <w:lang w:eastAsia="zh-CN"/>
        </w:rPr>
      </w:pPr>
      <w:r>
        <w:rPr>
          <w:rFonts w:hint="eastAsia" w:ascii="方正小标宋_GBK" w:hAnsi="方正小标宋_GBK" w:eastAsia="方正小标宋_GBK" w:cs="方正小标宋_GBK"/>
          <w:b w:val="0"/>
          <w:bCs w:val="0"/>
          <w:sz w:val="44"/>
          <w:szCs w:val="44"/>
          <w:lang w:val="en-US" w:eastAsia="zh-CN"/>
        </w:rPr>
        <w:t>第五届</w:t>
      </w:r>
      <w:r>
        <w:rPr>
          <w:rFonts w:hint="eastAsia" w:ascii="方正小标宋_GBK" w:hAnsi="方正小标宋_GBK" w:eastAsia="方正小标宋_GBK" w:cs="方正小标宋_GBK"/>
          <w:b w:val="0"/>
          <w:bCs w:val="0"/>
          <w:sz w:val="44"/>
          <w:szCs w:val="44"/>
          <w:lang w:eastAsia="zh-CN"/>
        </w:rPr>
        <w:t>交通运输</w:t>
      </w:r>
      <w:r>
        <w:rPr>
          <w:rFonts w:hint="eastAsia" w:ascii="方正小标宋_GBK" w:hAnsi="方正小标宋_GBK" w:eastAsia="方正小标宋_GBK" w:cs="方正小标宋_GBK"/>
          <w:b w:val="0"/>
          <w:bCs w:val="0"/>
          <w:sz w:val="44"/>
          <w:szCs w:val="44"/>
          <w:lang w:val="en-US" w:eastAsia="zh-CN"/>
        </w:rPr>
        <w:t>文创产品征集活动报名</w:t>
      </w:r>
      <w:r>
        <w:rPr>
          <w:rFonts w:hint="eastAsia" w:ascii="方正小标宋_GBK" w:hAnsi="方正小标宋_GBK" w:eastAsia="方正小标宋_GBK" w:cs="方正小标宋_GBK"/>
          <w:b w:val="0"/>
          <w:bCs w:val="0"/>
          <w:sz w:val="44"/>
          <w:szCs w:val="44"/>
          <w:lang w:eastAsia="zh-CN"/>
        </w:rPr>
        <w:t>表</w:t>
      </w:r>
    </w:p>
    <w:tbl>
      <w:tblPr>
        <w:tblStyle w:val="4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19"/>
        <w:gridCol w:w="780"/>
        <w:gridCol w:w="915"/>
        <w:gridCol w:w="390"/>
        <w:gridCol w:w="825"/>
        <w:gridCol w:w="1200"/>
        <w:gridCol w:w="1290"/>
        <w:gridCol w:w="1904"/>
        <w:gridCol w:w="1"/>
      </w:tblGrid>
      <w:tr w14:paraId="36F7B22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0" w:type="dxa"/>
          <w:trHeight w:val="680" w:hRule="atLeast"/>
        </w:trPr>
        <w:tc>
          <w:tcPr>
            <w:tcW w:w="1219" w:type="dxa"/>
            <w:noWrap w:val="0"/>
            <w:vAlign w:val="center"/>
          </w:tcPr>
          <w:p w14:paraId="0FE94270">
            <w:pPr>
              <w:spacing w:line="600" w:lineRule="exact"/>
              <w:jc w:val="left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  <w:t>文创</w:t>
            </w:r>
            <w:r>
              <w:rPr>
                <w:rFonts w:hint="default" w:ascii="Times New Roman" w:hAnsi="Times New Roman" w:eastAsia="宋体" w:cs="Times New Roman"/>
                <w:sz w:val="24"/>
                <w:szCs w:val="24"/>
                <w:lang w:eastAsia="zh-CN"/>
              </w:rPr>
              <w:t>名称</w:t>
            </w:r>
          </w:p>
        </w:tc>
        <w:tc>
          <w:tcPr>
            <w:tcW w:w="1695" w:type="dxa"/>
            <w:gridSpan w:val="2"/>
            <w:noWrap w:val="0"/>
            <w:vAlign w:val="center"/>
          </w:tcPr>
          <w:p w14:paraId="282649F4">
            <w:pPr>
              <w:spacing w:line="600" w:lineRule="exact"/>
              <w:jc w:val="left"/>
              <w:rPr>
                <w:rFonts w:hint="default" w:ascii="Times New Roman" w:hAnsi="Times New Roman" w:eastAsia="宋体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215" w:type="dxa"/>
            <w:gridSpan w:val="2"/>
            <w:noWrap w:val="0"/>
            <w:vAlign w:val="center"/>
          </w:tcPr>
          <w:p w14:paraId="594EC5D5">
            <w:pPr>
              <w:spacing w:line="600" w:lineRule="exact"/>
              <w:jc w:val="left"/>
              <w:rPr>
                <w:rFonts w:hint="default" w:ascii="Times New Roman" w:hAnsi="Times New Roman" w:eastAsia="宋体" w:cs="Times New Roman"/>
                <w:sz w:val="24"/>
                <w:szCs w:val="24"/>
                <w:lang w:eastAsia="zh-CN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  <w:t>设计</w:t>
            </w:r>
            <w:r>
              <w:rPr>
                <w:rFonts w:hint="default" w:ascii="Times New Roman" w:hAnsi="Times New Roman" w:eastAsia="宋体" w:cs="Times New Roman"/>
                <w:sz w:val="24"/>
                <w:szCs w:val="24"/>
                <w:lang w:eastAsia="zh-CN"/>
              </w:rPr>
              <w:t>时间</w:t>
            </w:r>
          </w:p>
        </w:tc>
        <w:tc>
          <w:tcPr>
            <w:tcW w:w="1200" w:type="dxa"/>
            <w:noWrap w:val="0"/>
            <w:vAlign w:val="center"/>
          </w:tcPr>
          <w:p w14:paraId="5B82D4F6">
            <w:pPr>
              <w:spacing w:line="600" w:lineRule="exact"/>
              <w:jc w:val="left"/>
              <w:rPr>
                <w:rFonts w:hint="default" w:ascii="Times New Roman" w:hAnsi="Times New Roman" w:eastAsia="宋体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290" w:type="dxa"/>
            <w:noWrap w:val="0"/>
            <w:vAlign w:val="center"/>
          </w:tcPr>
          <w:p w14:paraId="78BFD939">
            <w:pPr>
              <w:spacing w:line="600" w:lineRule="exact"/>
              <w:jc w:val="left"/>
              <w:rPr>
                <w:rFonts w:hint="default" w:ascii="Times New Roman" w:hAnsi="Times New Roman" w:eastAsia="宋体" w:cs="Times New Roman"/>
                <w:sz w:val="24"/>
                <w:szCs w:val="24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  <w:lang w:eastAsia="zh-CN"/>
              </w:rPr>
              <w:t>所属单位</w:t>
            </w:r>
          </w:p>
        </w:tc>
        <w:tc>
          <w:tcPr>
            <w:tcW w:w="1904" w:type="dxa"/>
            <w:noWrap w:val="0"/>
            <w:vAlign w:val="center"/>
          </w:tcPr>
          <w:p w14:paraId="30F60700">
            <w:pPr>
              <w:spacing w:line="600" w:lineRule="exact"/>
              <w:jc w:val="left"/>
              <w:rPr>
                <w:rFonts w:hint="default" w:ascii="Times New Roman" w:hAnsi="Times New Roman" w:eastAsia="宋体" w:cs="Times New Roman"/>
                <w:sz w:val="24"/>
                <w:szCs w:val="24"/>
                <w:lang w:eastAsia="zh-CN"/>
              </w:rPr>
            </w:pPr>
          </w:p>
        </w:tc>
      </w:tr>
      <w:tr w14:paraId="02F5E54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0" w:type="dxa"/>
          <w:cantSplit/>
          <w:trHeight w:val="545" w:hRule="atLeast"/>
        </w:trPr>
        <w:tc>
          <w:tcPr>
            <w:tcW w:w="1219" w:type="dxa"/>
            <w:vMerge w:val="restart"/>
            <w:noWrap w:val="0"/>
            <w:vAlign w:val="top"/>
          </w:tcPr>
          <w:p w14:paraId="0F2A5B20">
            <w:pPr>
              <w:spacing w:line="600" w:lineRule="exact"/>
              <w:jc w:val="center"/>
              <w:rPr>
                <w:rFonts w:hint="default" w:ascii="Times New Roman" w:hAnsi="Times New Roman" w:eastAsia="宋体" w:cs="Times New Roman"/>
                <w:b/>
                <w:bCs/>
                <w:sz w:val="24"/>
                <w:szCs w:val="24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sz w:val="24"/>
                <w:szCs w:val="24"/>
                <w:lang w:eastAsia="zh-CN"/>
              </w:rPr>
              <w:t>联系人</w:t>
            </w:r>
          </w:p>
        </w:tc>
        <w:tc>
          <w:tcPr>
            <w:tcW w:w="780" w:type="dxa"/>
            <w:tcBorders>
              <w:bottom w:val="nil"/>
            </w:tcBorders>
            <w:noWrap w:val="0"/>
            <w:vAlign w:val="top"/>
          </w:tcPr>
          <w:p w14:paraId="31F645B3">
            <w:pPr>
              <w:spacing w:line="600" w:lineRule="exact"/>
              <w:jc w:val="left"/>
              <w:rPr>
                <w:rFonts w:hint="default" w:ascii="Times New Roman" w:hAnsi="Times New Roman" w:eastAsia="宋体" w:cs="Times New Roman"/>
                <w:sz w:val="24"/>
                <w:szCs w:val="24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  <w:lang w:eastAsia="zh-CN"/>
              </w:rPr>
              <w:t>姓名</w:t>
            </w:r>
          </w:p>
        </w:tc>
        <w:tc>
          <w:tcPr>
            <w:tcW w:w="1305" w:type="dxa"/>
            <w:gridSpan w:val="2"/>
            <w:tcBorders>
              <w:bottom w:val="nil"/>
            </w:tcBorders>
            <w:noWrap w:val="0"/>
            <w:vAlign w:val="top"/>
          </w:tcPr>
          <w:p w14:paraId="4FF5F38F">
            <w:pPr>
              <w:spacing w:line="600" w:lineRule="exact"/>
              <w:jc w:val="left"/>
              <w:rPr>
                <w:rFonts w:hint="default" w:ascii="Times New Roman" w:hAnsi="Times New Roman" w:eastAsia="宋体" w:cs="Times New Roman"/>
                <w:sz w:val="24"/>
                <w:szCs w:val="24"/>
                <w:lang w:eastAsia="zh-CN"/>
              </w:rPr>
            </w:pPr>
          </w:p>
        </w:tc>
        <w:tc>
          <w:tcPr>
            <w:tcW w:w="825" w:type="dxa"/>
            <w:tcBorders>
              <w:bottom w:val="nil"/>
            </w:tcBorders>
            <w:noWrap w:val="0"/>
            <w:vAlign w:val="top"/>
          </w:tcPr>
          <w:p w14:paraId="6BDF0A8E">
            <w:pPr>
              <w:spacing w:line="600" w:lineRule="exact"/>
              <w:jc w:val="left"/>
              <w:rPr>
                <w:rFonts w:hint="default" w:ascii="Times New Roman" w:hAnsi="Times New Roman" w:eastAsia="宋体" w:cs="Times New Roman"/>
                <w:sz w:val="24"/>
                <w:szCs w:val="24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  <w:lang w:eastAsia="zh-CN"/>
              </w:rPr>
              <w:t>单位</w:t>
            </w:r>
          </w:p>
        </w:tc>
        <w:tc>
          <w:tcPr>
            <w:tcW w:w="1200" w:type="dxa"/>
            <w:tcBorders>
              <w:bottom w:val="nil"/>
            </w:tcBorders>
            <w:noWrap w:val="0"/>
            <w:vAlign w:val="top"/>
          </w:tcPr>
          <w:p w14:paraId="79A139E5">
            <w:pPr>
              <w:spacing w:line="600" w:lineRule="exact"/>
              <w:jc w:val="left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</w:p>
        </w:tc>
        <w:tc>
          <w:tcPr>
            <w:tcW w:w="1290" w:type="dxa"/>
            <w:tcBorders>
              <w:bottom w:val="nil"/>
            </w:tcBorders>
            <w:noWrap w:val="0"/>
            <w:vAlign w:val="top"/>
          </w:tcPr>
          <w:p w14:paraId="110CDE60">
            <w:pPr>
              <w:spacing w:line="600" w:lineRule="exact"/>
              <w:jc w:val="left"/>
              <w:rPr>
                <w:rFonts w:hint="default" w:ascii="Times New Roman" w:hAnsi="Times New Roman" w:eastAsia="宋体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  <w:lang w:val="en-US" w:eastAsia="zh-CN"/>
              </w:rPr>
              <w:t>职务</w:t>
            </w:r>
          </w:p>
        </w:tc>
        <w:tc>
          <w:tcPr>
            <w:tcW w:w="1904" w:type="dxa"/>
            <w:tcBorders>
              <w:bottom w:val="nil"/>
            </w:tcBorders>
            <w:noWrap w:val="0"/>
            <w:vAlign w:val="top"/>
          </w:tcPr>
          <w:p w14:paraId="3844BFB0">
            <w:pPr>
              <w:spacing w:line="600" w:lineRule="exact"/>
              <w:jc w:val="left"/>
              <w:rPr>
                <w:rFonts w:hint="default" w:ascii="Times New Roman" w:hAnsi="Times New Roman" w:eastAsia="宋体" w:cs="Times New Roman"/>
                <w:sz w:val="24"/>
                <w:szCs w:val="24"/>
                <w:lang w:eastAsia="zh-CN"/>
              </w:rPr>
            </w:pPr>
          </w:p>
        </w:tc>
      </w:tr>
      <w:tr w14:paraId="51E74F7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0" w:type="dxa"/>
          <w:cantSplit/>
          <w:trHeight w:val="620" w:hRule="atLeast"/>
        </w:trPr>
        <w:tc>
          <w:tcPr>
            <w:tcW w:w="1219" w:type="dxa"/>
            <w:vMerge w:val="continue"/>
            <w:noWrap w:val="0"/>
            <w:vAlign w:val="top"/>
          </w:tcPr>
          <w:p w14:paraId="63781891">
            <w:pPr>
              <w:spacing w:line="600" w:lineRule="exact"/>
              <w:jc w:val="left"/>
              <w:rPr>
                <w:rFonts w:hint="default" w:ascii="Times New Roman" w:hAnsi="Times New Roman" w:eastAsia="宋体" w:cs="Times New Roman"/>
                <w:sz w:val="24"/>
                <w:szCs w:val="24"/>
                <w:lang w:eastAsia="zh-CN"/>
              </w:rPr>
            </w:pPr>
          </w:p>
        </w:tc>
        <w:tc>
          <w:tcPr>
            <w:tcW w:w="780" w:type="dxa"/>
            <w:tcBorders>
              <w:bottom w:val="nil"/>
            </w:tcBorders>
            <w:noWrap w:val="0"/>
            <w:vAlign w:val="top"/>
          </w:tcPr>
          <w:p w14:paraId="43175509">
            <w:pPr>
              <w:spacing w:line="600" w:lineRule="exact"/>
              <w:jc w:val="left"/>
              <w:rPr>
                <w:rFonts w:hint="default" w:ascii="Times New Roman" w:hAnsi="Times New Roman" w:eastAsia="宋体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  <w:t>手机</w:t>
            </w:r>
          </w:p>
        </w:tc>
        <w:tc>
          <w:tcPr>
            <w:tcW w:w="1305" w:type="dxa"/>
            <w:gridSpan w:val="2"/>
            <w:tcBorders>
              <w:bottom w:val="nil"/>
            </w:tcBorders>
            <w:noWrap w:val="0"/>
            <w:vAlign w:val="top"/>
          </w:tcPr>
          <w:p w14:paraId="109704BB">
            <w:pPr>
              <w:spacing w:line="600" w:lineRule="exact"/>
              <w:jc w:val="left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</w:p>
        </w:tc>
        <w:tc>
          <w:tcPr>
            <w:tcW w:w="825" w:type="dxa"/>
            <w:tcBorders>
              <w:bottom w:val="nil"/>
            </w:tcBorders>
            <w:noWrap w:val="0"/>
            <w:vAlign w:val="top"/>
          </w:tcPr>
          <w:p w14:paraId="78B10298">
            <w:pPr>
              <w:spacing w:line="600" w:lineRule="exact"/>
              <w:jc w:val="left"/>
              <w:rPr>
                <w:rFonts w:hint="default" w:ascii="Times New Roman" w:hAnsi="Times New Roman" w:eastAsia="宋体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  <w:t>微信</w:t>
            </w:r>
          </w:p>
        </w:tc>
        <w:tc>
          <w:tcPr>
            <w:tcW w:w="1200" w:type="dxa"/>
            <w:tcBorders>
              <w:bottom w:val="nil"/>
            </w:tcBorders>
            <w:noWrap w:val="0"/>
            <w:vAlign w:val="top"/>
          </w:tcPr>
          <w:p w14:paraId="60061B87">
            <w:pPr>
              <w:spacing w:line="600" w:lineRule="exact"/>
              <w:jc w:val="left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</w:p>
        </w:tc>
        <w:tc>
          <w:tcPr>
            <w:tcW w:w="1290" w:type="dxa"/>
            <w:tcBorders>
              <w:bottom w:val="nil"/>
            </w:tcBorders>
            <w:noWrap w:val="0"/>
            <w:vAlign w:val="top"/>
          </w:tcPr>
          <w:p w14:paraId="30C40C51">
            <w:pPr>
              <w:spacing w:line="600" w:lineRule="exact"/>
              <w:jc w:val="left"/>
              <w:rPr>
                <w:rFonts w:hint="default" w:ascii="Times New Roman" w:hAnsi="Times New Roman" w:eastAsia="宋体" w:cs="Times New Roman"/>
                <w:sz w:val="24"/>
                <w:szCs w:val="24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  <w:lang w:eastAsia="zh-CN"/>
              </w:rPr>
              <w:t>地址</w:t>
            </w:r>
          </w:p>
        </w:tc>
        <w:tc>
          <w:tcPr>
            <w:tcW w:w="1904" w:type="dxa"/>
            <w:noWrap w:val="0"/>
            <w:vAlign w:val="top"/>
          </w:tcPr>
          <w:p w14:paraId="5F3A8F95">
            <w:pPr>
              <w:spacing w:line="600" w:lineRule="exact"/>
              <w:jc w:val="left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</w:p>
        </w:tc>
      </w:tr>
      <w:tr w14:paraId="05D1EC3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374" w:hRule="atLeast"/>
        </w:trPr>
        <w:tc>
          <w:tcPr>
            <w:tcW w:w="1219" w:type="dxa"/>
            <w:tcBorders>
              <w:top w:val="nil"/>
            </w:tcBorders>
            <w:noWrap w:val="0"/>
            <w:vAlign w:val="center"/>
          </w:tcPr>
          <w:p w14:paraId="0455C22E">
            <w:pPr>
              <w:jc w:val="center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</w:p>
          <w:p w14:paraId="7C9D7370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  <w:t>文</w:t>
            </w:r>
          </w:p>
          <w:p w14:paraId="704D05E9">
            <w:pPr>
              <w:jc w:val="center"/>
              <w:rPr>
                <w:rFonts w:hint="default" w:ascii="Times New Roman" w:hAnsi="Times New Roman" w:eastAsia="宋体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  <w:t>创</w:t>
            </w:r>
          </w:p>
          <w:p w14:paraId="1EAB670B">
            <w:pPr>
              <w:jc w:val="center"/>
              <w:rPr>
                <w:rFonts w:hint="default" w:ascii="Times New Roman" w:hAnsi="Times New Roman" w:eastAsia="宋体" w:cs="Times New Roman"/>
                <w:sz w:val="24"/>
                <w:szCs w:val="24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  <w:lang w:eastAsia="zh-CN"/>
              </w:rPr>
              <w:t>简</w:t>
            </w:r>
          </w:p>
          <w:p w14:paraId="02CF7FBB">
            <w:pPr>
              <w:jc w:val="center"/>
              <w:rPr>
                <w:rFonts w:hint="default" w:ascii="Times New Roman" w:hAnsi="Times New Roman" w:eastAsia="宋体" w:cs="Times New Roman"/>
                <w:sz w:val="24"/>
                <w:szCs w:val="24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  <w:lang w:eastAsia="zh-CN"/>
              </w:rPr>
              <w:t>要</w:t>
            </w:r>
          </w:p>
          <w:p w14:paraId="151A2585">
            <w:pPr>
              <w:jc w:val="center"/>
              <w:rPr>
                <w:rFonts w:hint="default" w:ascii="Times New Roman" w:hAnsi="Times New Roman" w:eastAsia="宋体" w:cs="Times New Roman"/>
                <w:sz w:val="24"/>
                <w:szCs w:val="24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  <w:lang w:eastAsia="zh-CN"/>
              </w:rPr>
              <w:t>介</w:t>
            </w:r>
          </w:p>
          <w:p w14:paraId="220E7580">
            <w:pPr>
              <w:jc w:val="center"/>
              <w:rPr>
                <w:rFonts w:hint="default" w:ascii="Times New Roman" w:hAnsi="Times New Roman" w:eastAsia="宋体" w:cs="Times New Roman"/>
                <w:sz w:val="24"/>
                <w:szCs w:val="24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  <w:lang w:eastAsia="zh-CN"/>
              </w:rPr>
              <w:t>绍</w:t>
            </w:r>
          </w:p>
          <w:p w14:paraId="6B855DF0">
            <w:pPr>
              <w:jc w:val="center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</w:p>
        </w:tc>
        <w:tc>
          <w:tcPr>
            <w:tcW w:w="7305" w:type="dxa"/>
            <w:gridSpan w:val="8"/>
            <w:noWrap w:val="0"/>
            <w:vAlign w:val="top"/>
          </w:tcPr>
          <w:p w14:paraId="14DF2F13">
            <w:pPr>
              <w:rPr>
                <w:rFonts w:hint="default" w:ascii="Times New Roman" w:hAnsi="Times New Roman" w:eastAsia="宋体" w:cs="Times New Roman"/>
                <w:sz w:val="24"/>
                <w:szCs w:val="24"/>
                <w:lang w:val="en-US" w:eastAsia="zh-CN"/>
              </w:rPr>
            </w:pPr>
          </w:p>
        </w:tc>
      </w:tr>
      <w:tr w14:paraId="6B80B2F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894" w:hRule="atLeast"/>
        </w:trPr>
        <w:tc>
          <w:tcPr>
            <w:tcW w:w="1219" w:type="dxa"/>
            <w:noWrap w:val="0"/>
            <w:vAlign w:val="bottom"/>
          </w:tcPr>
          <w:p w14:paraId="25E85FD8">
            <w:pPr>
              <w:jc w:val="center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</w:rPr>
              <w:t>推</w:t>
            </w:r>
          </w:p>
          <w:p w14:paraId="33463210">
            <w:pPr>
              <w:jc w:val="center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</w:rPr>
              <w:t>荐</w:t>
            </w:r>
          </w:p>
          <w:p w14:paraId="7FB1975E">
            <w:pPr>
              <w:jc w:val="center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</w:rPr>
              <w:t>单</w:t>
            </w:r>
          </w:p>
          <w:p w14:paraId="1FEC6CA2">
            <w:pPr>
              <w:jc w:val="center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</w:rPr>
              <w:t>位</w:t>
            </w:r>
          </w:p>
          <w:p w14:paraId="014E657E">
            <w:pPr>
              <w:jc w:val="center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</w:rPr>
              <w:t>意</w:t>
            </w:r>
          </w:p>
          <w:p w14:paraId="6363DDA0">
            <w:pPr>
              <w:jc w:val="center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</w:rPr>
              <w:t>见</w:t>
            </w:r>
          </w:p>
          <w:p w14:paraId="0818FC40">
            <w:pPr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</w:p>
        </w:tc>
        <w:tc>
          <w:tcPr>
            <w:tcW w:w="7305" w:type="dxa"/>
            <w:gridSpan w:val="8"/>
            <w:noWrap w:val="0"/>
            <w:vAlign w:val="top"/>
          </w:tcPr>
          <w:p w14:paraId="634324EA">
            <w:pPr>
              <w:tabs>
                <w:tab w:val="left" w:pos="1497"/>
              </w:tabs>
              <w:rPr>
                <w:rFonts w:hint="default" w:ascii="Times New Roman" w:hAnsi="Times New Roman" w:eastAsia="宋体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  <w:lang w:eastAsia="zh-CN"/>
              </w:rPr>
              <w:tab/>
            </w:r>
            <w:r>
              <w:rPr>
                <w:rFonts w:hint="default" w:ascii="Times New Roman" w:hAnsi="Times New Roman" w:eastAsia="宋体" w:cs="Times New Roman"/>
                <w:sz w:val="24"/>
                <w:szCs w:val="24"/>
                <w:lang w:val="en-US" w:eastAsia="zh-CN"/>
              </w:rPr>
              <w:t xml:space="preserve">   </w:t>
            </w:r>
          </w:p>
          <w:p w14:paraId="4454260E">
            <w:pPr>
              <w:rPr>
                <w:rFonts w:hint="default" w:ascii="Times New Roman" w:hAnsi="Times New Roman" w:eastAsia="宋体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  <w:lang w:val="en-US" w:eastAsia="zh-CN"/>
              </w:rPr>
              <w:t xml:space="preserve"> </w:t>
            </w:r>
          </w:p>
          <w:p w14:paraId="3EBD0C85">
            <w:pPr>
              <w:rPr>
                <w:rFonts w:hint="default" w:ascii="Times New Roman" w:hAnsi="Times New Roman" w:eastAsia="宋体" w:cs="Times New Roman"/>
                <w:sz w:val="24"/>
                <w:szCs w:val="24"/>
                <w:lang w:val="en-US" w:eastAsia="zh-CN"/>
              </w:rPr>
            </w:pPr>
          </w:p>
          <w:p w14:paraId="4AF4DEFB">
            <w:pPr>
              <w:ind w:firstLine="4080" w:firstLineChars="1700"/>
              <w:rPr>
                <w:rFonts w:hint="default" w:ascii="Times New Roman" w:hAnsi="Times New Roman" w:eastAsia="宋体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  <w:lang w:val="en-US" w:eastAsia="zh-CN"/>
              </w:rPr>
              <w:t>盖章：</w:t>
            </w:r>
          </w:p>
          <w:p w14:paraId="62AB0FF7">
            <w:pPr>
              <w:rPr>
                <w:rFonts w:hint="default" w:ascii="Times New Roman" w:hAnsi="Times New Roman" w:eastAsia="宋体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  <w:lang w:val="en-US" w:eastAsia="zh-CN"/>
              </w:rPr>
              <w:t xml:space="preserve">                                       年   月   日</w:t>
            </w:r>
          </w:p>
          <w:p w14:paraId="07656764">
            <w:pPr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</w:p>
        </w:tc>
      </w:tr>
    </w:tbl>
    <w:tbl>
      <w:tblPr>
        <w:tblStyle w:val="5"/>
        <w:tblpPr w:leftFromText="180" w:rightFromText="180" w:vertAnchor="text" w:tblpX="10217" w:tblpY="-11915"/>
        <w:tblOverlap w:val="never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48"/>
      </w:tblGrid>
      <w:tr w14:paraId="617505F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" w:hRule="atLeast"/>
        </w:trPr>
        <w:tc>
          <w:tcPr>
            <w:tcW w:w="1248" w:type="dxa"/>
            <w:noWrap w:val="0"/>
            <w:vAlign w:val="top"/>
          </w:tcPr>
          <w:p w14:paraId="4FDF797B">
            <w:pPr>
              <w:jc w:val="both"/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</w:pPr>
          </w:p>
        </w:tc>
      </w:tr>
      <w:tr w14:paraId="65DA468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" w:hRule="atLeast"/>
        </w:trPr>
        <w:tc>
          <w:tcPr>
            <w:tcW w:w="1248" w:type="dxa"/>
            <w:noWrap w:val="0"/>
            <w:vAlign w:val="top"/>
          </w:tcPr>
          <w:p w14:paraId="44617CC0">
            <w:pPr>
              <w:jc w:val="both"/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</w:pPr>
          </w:p>
        </w:tc>
      </w:tr>
    </w:tbl>
    <w:p w14:paraId="4F23A312">
      <w:pPr>
        <w:rPr>
          <w:rFonts w:hint="default" w:ascii="仿宋" w:hAnsi="仿宋" w:eastAsia="仿宋" w:cs="仿宋"/>
          <w:sz w:val="24"/>
          <w:szCs w:val="24"/>
          <w:highlight w:val="none"/>
          <w:lang w:val="en-US" w:eastAsia="zh-CN"/>
        </w:rPr>
      </w:pPr>
      <w:r>
        <w:rPr>
          <w:rFonts w:hint="eastAsia" w:ascii="仿宋" w:hAnsi="仿宋" w:eastAsia="仿宋" w:cs="仿宋"/>
          <w:sz w:val="24"/>
          <w:szCs w:val="24"/>
          <w:highlight w:val="none"/>
          <w:lang w:val="en-US" w:eastAsia="zh-CN"/>
        </w:rPr>
        <w:t>注：1.报名截止至2026年10月31日，请将《报名表》和实物文创产品或实物书籍出版物照片（1-2张）于截止日期前发送至邮箱：wccp@zgjtb.com。</w:t>
      </w:r>
    </w:p>
    <w:p w14:paraId="159E6E96">
      <w:pPr>
        <w:ind w:firstLine="480" w:firstLineChars="200"/>
        <w:rPr>
          <w:rFonts w:hint="default" w:ascii="仿宋" w:hAnsi="仿宋" w:eastAsia="仿宋" w:cs="仿宋"/>
          <w:sz w:val="24"/>
          <w:szCs w:val="24"/>
          <w:highlight w:val="none"/>
          <w:lang w:val="en-US" w:eastAsia="zh-CN"/>
        </w:rPr>
      </w:pPr>
      <w:r>
        <w:rPr>
          <w:rFonts w:hint="eastAsia" w:ascii="仿宋" w:hAnsi="仿宋" w:eastAsia="仿宋" w:cs="仿宋"/>
          <w:sz w:val="24"/>
          <w:szCs w:val="24"/>
          <w:highlight w:val="none"/>
          <w:lang w:val="en-US" w:eastAsia="zh-CN"/>
        </w:rPr>
        <w:t>2.请在9月1日—10月15日期间，将实物文创产品或实物书籍出版物邮寄至：北京市大兴区滨河街18号院北京交通运输职业学院（请在包裹内附上纸质报名表，并在快递外包装清晰注明“文创活动”）。</w:t>
      </w:r>
    </w:p>
    <w:p w14:paraId="1EF95967">
      <w:pPr>
        <w:ind w:firstLine="480" w:firstLineChars="200"/>
        <w:rPr>
          <w:rFonts w:hint="eastAsia" w:ascii="仿宋" w:hAnsi="仿宋" w:eastAsia="仿宋" w:cs="仿宋"/>
          <w:sz w:val="24"/>
          <w:szCs w:val="24"/>
          <w:highlight w:val="none"/>
          <w:lang w:val="en-US" w:eastAsia="zh-CN"/>
        </w:rPr>
      </w:pPr>
      <w:r>
        <w:rPr>
          <w:rFonts w:hint="eastAsia" w:ascii="仿宋" w:hAnsi="仿宋" w:eastAsia="仿宋" w:cs="仿宋"/>
          <w:sz w:val="24"/>
          <w:szCs w:val="24"/>
          <w:highlight w:val="none"/>
          <w:lang w:val="en-US" w:eastAsia="zh-CN"/>
        </w:rPr>
        <w:t>3.报名咨询：熊婷婷010-65293320，13611106032；</w:t>
      </w:r>
    </w:p>
    <w:p w14:paraId="7CF5118E">
      <w:pPr>
        <w:ind w:firstLine="1920" w:firstLineChars="800"/>
        <w:rPr>
          <w:rFonts w:hint="eastAsia" w:ascii="仿宋" w:hAnsi="仿宋" w:eastAsia="仿宋" w:cs="仿宋"/>
          <w:sz w:val="24"/>
          <w:szCs w:val="24"/>
          <w:highlight w:val="none"/>
          <w:lang w:val="en-US" w:eastAsia="zh-CN"/>
        </w:rPr>
      </w:pPr>
      <w:r>
        <w:rPr>
          <w:rFonts w:hint="eastAsia" w:ascii="仿宋" w:hAnsi="仿宋" w:eastAsia="仿宋" w:cs="仿宋"/>
          <w:sz w:val="24"/>
          <w:szCs w:val="24"/>
          <w:highlight w:val="none"/>
          <w:lang w:val="en-US" w:eastAsia="zh-CN"/>
        </w:rPr>
        <w:t>郑伊天010-65293320，18611539382。</w:t>
      </w:r>
    </w:p>
    <w:p w14:paraId="644F71D7">
      <w:pPr>
        <w:ind w:firstLine="720" w:firstLineChars="300"/>
        <w:rPr>
          <w:rFonts w:hint="eastAsia" w:ascii="仿宋" w:hAnsi="仿宋" w:eastAsia="仿宋" w:cs="仿宋"/>
          <w:sz w:val="24"/>
          <w:szCs w:val="24"/>
          <w:highlight w:val="none"/>
          <w:lang w:val="en-US" w:eastAsia="zh-CN"/>
        </w:rPr>
      </w:pPr>
      <w:r>
        <w:rPr>
          <w:rFonts w:hint="eastAsia" w:ascii="仿宋" w:hAnsi="仿宋" w:eastAsia="仿宋" w:cs="仿宋"/>
          <w:sz w:val="24"/>
          <w:szCs w:val="24"/>
          <w:highlight w:val="none"/>
          <w:lang w:val="en-US" w:eastAsia="zh-CN"/>
        </w:rPr>
        <w:t>邮寄咨询：陈老师010-69241644-8158。</w:t>
      </w:r>
      <w:bookmarkStart w:id="0" w:name="_GoBack"/>
      <w:bookmarkEnd w:id="0"/>
    </w:p>
    <w:p w14:paraId="1EBC71A7">
      <w:pPr>
        <w:ind w:firstLine="720" w:firstLineChars="300"/>
      </w:pPr>
      <w:r>
        <w:rPr>
          <w:rFonts w:hint="eastAsia" w:ascii="仿宋" w:hAnsi="仿宋" w:eastAsia="仿宋" w:cs="仿宋"/>
          <w:sz w:val="24"/>
          <w:szCs w:val="24"/>
          <w:highlight w:val="none"/>
          <w:lang w:val="en-US" w:eastAsia="zh-CN"/>
        </w:rPr>
        <w:t>快递接收：刘蓬宇13269513455。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BBD20B32"/>
    <w:multiLevelType w:val="multilevel"/>
    <w:tmpl w:val="BBD20B32"/>
    <w:lvl w:ilvl="0" w:tentative="0">
      <w:start w:val="1"/>
      <w:numFmt w:val="chineseCountingThousand"/>
      <w:pStyle w:val="2"/>
      <w:suff w:val="nothing"/>
      <w:lvlText w:val="%1、"/>
      <w:lvlJc w:val="left"/>
      <w:pPr>
        <w:ind w:left="0" w:firstLine="0"/>
      </w:pPr>
      <w:rPr>
        <w:rFonts w:hint="eastAsia"/>
      </w:rPr>
    </w:lvl>
    <w:lvl w:ilvl="1" w:tentative="0">
      <w:start w:val="1"/>
      <w:numFmt w:val="chineseCounting"/>
      <w:suff w:val="nothing"/>
      <w:lvlText w:val="（%2）"/>
      <w:lvlJc w:val="left"/>
      <w:pPr>
        <w:ind w:left="709" w:firstLine="0"/>
      </w:pPr>
      <w:rPr>
        <w:rFonts w:hint="eastAsia"/>
        <w:b/>
      </w:rPr>
    </w:lvl>
    <w:lvl w:ilvl="2" w:tentative="0">
      <w:start w:val="1"/>
      <w:numFmt w:val="decimal"/>
      <w:suff w:val="nothing"/>
      <w:lvlText w:val="%3．"/>
      <w:lvlJc w:val="left"/>
      <w:pPr>
        <w:ind w:left="0" w:firstLine="0"/>
      </w:pPr>
      <w:rPr>
        <w:rFonts w:hint="eastAsia"/>
      </w:rPr>
    </w:lvl>
    <w:lvl w:ilvl="3" w:tentative="0">
      <w:start w:val="1"/>
      <w:numFmt w:val="decimal"/>
      <w:suff w:val="nothing"/>
      <w:lvlText w:val="（%4）"/>
      <w:lvlJc w:val="left"/>
      <w:pPr>
        <w:ind w:left="0" w:firstLine="0"/>
      </w:pPr>
      <w:rPr>
        <w:rFonts w:hint="eastAsia"/>
      </w:rPr>
    </w:lvl>
    <w:lvl w:ilvl="4" w:tentative="0">
      <w:start w:val="1"/>
      <w:numFmt w:val="decimalEnclosedCircleChinese"/>
      <w:suff w:val="nothing"/>
      <w:lvlText w:val="%5"/>
      <w:lvlJc w:val="left"/>
      <w:pPr>
        <w:ind w:left="0" w:firstLine="0"/>
      </w:pPr>
      <w:rPr>
        <w:rFonts w:hint="eastAsia"/>
      </w:rPr>
    </w:lvl>
    <w:lvl w:ilvl="5" w:tentative="0">
      <w:start w:val="1"/>
      <w:numFmt w:val="decimal"/>
      <w:suff w:val="nothing"/>
      <w:lvlText w:val="%6）"/>
      <w:lvlJc w:val="left"/>
      <w:pPr>
        <w:ind w:left="0" w:firstLine="0"/>
      </w:pPr>
      <w:rPr>
        <w:rFonts w:hint="eastAsia"/>
      </w:rPr>
    </w:lvl>
    <w:lvl w:ilvl="6" w:tentative="0">
      <w:start w:val="1"/>
      <w:numFmt w:val="lowerLetter"/>
      <w:suff w:val="nothing"/>
      <w:lvlText w:val="%7．"/>
      <w:lvlJc w:val="left"/>
      <w:pPr>
        <w:ind w:left="0" w:firstLine="0"/>
      </w:pPr>
      <w:rPr>
        <w:rFonts w:hint="eastAsia"/>
      </w:rPr>
    </w:lvl>
    <w:lvl w:ilvl="7" w:tentative="0">
      <w:start w:val="1"/>
      <w:numFmt w:val="lowerLetter"/>
      <w:suff w:val="nothing"/>
      <w:lvlText w:val="%8）"/>
      <w:lvlJc w:val="left"/>
      <w:pPr>
        <w:ind w:left="0" w:firstLine="0"/>
      </w:pPr>
      <w:rPr>
        <w:rFonts w:hint="eastAsia"/>
      </w:rPr>
    </w:lvl>
    <w:lvl w:ilvl="8" w:tentative="0">
      <w:start w:val="1"/>
      <w:numFmt w:val="lowerRoman"/>
      <w:suff w:val="nothing"/>
      <w:lvlText w:val="%9 "/>
      <w:lvlJc w:val="left"/>
      <w:pPr>
        <w:ind w:left="0" w:firstLine="0"/>
      </w:pPr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F8E34D2"/>
    <w:rsid w:val="1F276F46"/>
    <w:rsid w:val="208E3DFF"/>
    <w:rsid w:val="2F8E34D2"/>
    <w:rsid w:val="34302FE5"/>
    <w:rsid w:val="50C233C0"/>
    <w:rsid w:val="565D4087"/>
    <w:rsid w:val="5BF74446"/>
    <w:rsid w:val="5C5F5E65"/>
    <w:rsid w:val="5CE40A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5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numPr>
        <w:ilvl w:val="0"/>
        <w:numId w:val="1"/>
      </w:numPr>
      <w:adjustRightInd w:val="0"/>
      <w:ind w:firstLine="883" w:firstLineChars="200"/>
      <w:textAlignment w:val="baseline"/>
      <w:outlineLvl w:val="0"/>
    </w:pPr>
    <w:rPr>
      <w:rFonts w:eastAsia="黑体" w:cs="Times New Roman" w:asciiTheme="minorAscii" w:hAnsiTheme="minorAscii"/>
      <w:sz w:val="32"/>
      <w:szCs w:val="22"/>
    </w:rPr>
  </w:style>
  <w:style w:type="character" w:default="1" w:styleId="6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table" w:styleId="5">
    <w:name w:val="Table Grid"/>
    <w:basedOn w:val="4"/>
    <w:qFormat/>
    <w:uiPriority w:val="59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246</Words>
  <Characters>340</Characters>
  <Lines>0</Lines>
  <Paragraphs>0</Paragraphs>
  <TotalTime>0</TotalTime>
  <ScaleCrop>false</ScaleCrop>
  <LinksUpToDate>false</LinksUpToDate>
  <CharactersWithSpaces>390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2025-07-24T08:44:00Z</dcterms:created>
  <dc:creator>程小佳</dc:creator>
  <cp:lastModifiedBy>熊慢慢。</cp:lastModifiedBy>
  <cp:lastPrinted>2026-07-22T06:10:07Z</cp:lastPrinted>
  <dcterms:modified xsi:type="dcterms:W3CDTF">2026-07-22T06:18:19Z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F24D384C4F1E48BDB98CA80E53D6770F_13</vt:lpwstr>
  </property>
  <property fmtid="{D5CDD505-2E9C-101B-9397-08002B2CF9AE}" pid="4" name="KSOTemplateDocerSaveRecord">
    <vt:lpwstr>eyJoZGlkIjoiNDFhOTUyZDcxM2ZmZmEwMWJhYzE3NjNkMTViNTZlOTIiLCJ1c2VySWQiOiIyMzUwOTk1NTMifQ==</vt:lpwstr>
  </property>
</Properties>
</file>